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4922"/>
        <w:gridCol w:w="4926"/>
      </w:tblGrid>
      <w:tr w:rsidR="00AB02B2" w:rsidRPr="00F93CFE" w14:paraId="7EA1828C" w14:textId="77777777" w:rsidTr="00AB02B2">
        <w:tc>
          <w:tcPr>
            <w:tcW w:w="5070" w:type="dxa"/>
            <w:vAlign w:val="center"/>
          </w:tcPr>
          <w:p w14:paraId="05B5BB12" w14:textId="77777777" w:rsidR="00AB02B2" w:rsidRPr="00F93CFE" w:rsidRDefault="00AB02B2" w:rsidP="00AB02B2">
            <w:pPr>
              <w:rPr>
                <w:rFonts w:ascii="Gill Sans MT" w:hAnsi="Gill Sans MT"/>
                <w:b/>
                <w:sz w:val="22"/>
                <w:szCs w:val="22"/>
                <w:lang w:val="en-US"/>
              </w:rPr>
            </w:pPr>
            <w:bookmarkStart w:id="0" w:name="_GoBack"/>
            <w:bookmarkEnd w:id="0"/>
            <w:r w:rsidRPr="00F93CFE">
              <w:rPr>
                <w:rFonts w:ascii="Gill Sans MT" w:hAnsi="Gill Sans MT"/>
                <w:b/>
                <w:sz w:val="22"/>
                <w:szCs w:val="22"/>
                <w:lang w:val="en-US"/>
              </w:rPr>
              <w:t xml:space="preserve">University of Camerino – </w:t>
            </w:r>
          </w:p>
          <w:p w14:paraId="27D6510C" w14:textId="77777777" w:rsidR="00AB02B2" w:rsidRPr="00F93CFE" w:rsidRDefault="00AB02B2" w:rsidP="00AB02B2">
            <w:pPr>
              <w:rPr>
                <w:rFonts w:ascii="Gill Sans MT" w:hAnsi="Gill Sans MT"/>
                <w:b/>
                <w:sz w:val="22"/>
                <w:szCs w:val="22"/>
                <w:lang w:val="en-US"/>
              </w:rPr>
            </w:pPr>
          </w:p>
          <w:p w14:paraId="63EFF2FA" w14:textId="77777777" w:rsidR="00AB02B2" w:rsidRPr="00F93CFE" w:rsidRDefault="00AB02B2" w:rsidP="00AB02B2">
            <w:pPr>
              <w:rPr>
                <w:rFonts w:ascii="Gill Sans MT" w:hAnsi="Gill Sans MT"/>
                <w:b/>
                <w:sz w:val="22"/>
                <w:szCs w:val="22"/>
                <w:lang w:val="en-US"/>
              </w:rPr>
            </w:pPr>
            <w:r w:rsidRPr="00F93CFE">
              <w:rPr>
                <w:rFonts w:ascii="Gill Sans MT" w:hAnsi="Gill Sans MT"/>
                <w:b/>
                <w:sz w:val="22"/>
                <w:szCs w:val="22"/>
                <w:lang w:val="en-US"/>
              </w:rPr>
              <w:t>Master Degree in Computer Science</w:t>
            </w:r>
          </w:p>
          <w:p w14:paraId="074954D0" w14:textId="77777777" w:rsidR="00AB02B2" w:rsidRPr="00F93CFE" w:rsidRDefault="00AB02B2" w:rsidP="00AB02B2">
            <w:pPr>
              <w:rPr>
                <w:rFonts w:ascii="Gill Sans MT" w:hAnsi="Gill Sans MT"/>
                <w:b/>
                <w:sz w:val="22"/>
                <w:szCs w:val="22"/>
                <w:lang w:val="en-US"/>
              </w:rPr>
            </w:pPr>
          </w:p>
          <w:p w14:paraId="650188E1" w14:textId="6785F65A" w:rsidR="00AB02B2" w:rsidRPr="00F93CFE" w:rsidRDefault="00AB02B2" w:rsidP="002B5AFA">
            <w:pPr>
              <w:rPr>
                <w:rFonts w:ascii="Gill Sans MT" w:hAnsi="Gill Sans MT"/>
                <w:sz w:val="22"/>
                <w:szCs w:val="22"/>
                <w:lang w:val="en-US"/>
              </w:rPr>
            </w:pPr>
            <w:r w:rsidRPr="00F93CFE">
              <w:rPr>
                <w:rFonts w:ascii="Gill Sans MT" w:hAnsi="Gill Sans MT"/>
                <w:b/>
                <w:sz w:val="22"/>
                <w:szCs w:val="22"/>
                <w:lang w:val="en-US"/>
              </w:rPr>
              <w:t xml:space="preserve">Business </w:t>
            </w:r>
            <w:r w:rsidR="00C26F00">
              <w:rPr>
                <w:rFonts w:ascii="Gill Sans MT" w:hAnsi="Gill Sans MT"/>
                <w:b/>
                <w:sz w:val="22"/>
                <w:szCs w:val="22"/>
                <w:lang w:val="en-US"/>
              </w:rPr>
              <w:t>Process Management</w:t>
            </w:r>
            <w:r w:rsidRPr="00F93CFE">
              <w:rPr>
                <w:rFonts w:ascii="Gill Sans MT" w:hAnsi="Gill Sans MT"/>
                <w:b/>
                <w:sz w:val="22"/>
                <w:szCs w:val="22"/>
                <w:lang w:val="en-US"/>
              </w:rPr>
              <w:t xml:space="preserve"> </w:t>
            </w:r>
            <w:r w:rsidR="002B5AFA">
              <w:rPr>
                <w:rFonts w:ascii="Gill Sans MT" w:hAnsi="Gill Sans MT"/>
                <w:b/>
                <w:sz w:val="22"/>
                <w:szCs w:val="22"/>
                <w:lang w:val="en-US"/>
              </w:rPr>
              <w:t>and Flexibility</w:t>
            </w:r>
          </w:p>
        </w:tc>
        <w:tc>
          <w:tcPr>
            <w:tcW w:w="4702" w:type="dxa"/>
            <w:vAlign w:val="center"/>
          </w:tcPr>
          <w:p w14:paraId="45EAE26F" w14:textId="29D1E7A8" w:rsidR="00AB02B2" w:rsidRPr="00F93CFE" w:rsidRDefault="005555D1" w:rsidP="00AB02B2">
            <w:pPr>
              <w:rPr>
                <w:rFonts w:ascii="Gill Sans MT" w:hAnsi="Gill Sans MT"/>
                <w:sz w:val="22"/>
                <w:szCs w:val="22"/>
                <w:lang w:val="en-US"/>
              </w:rPr>
            </w:pPr>
            <w:proofErr w:type="gramStart"/>
            <w:r>
              <w:rPr>
                <w:rFonts w:ascii="Gill Sans MT" w:hAnsi="Gill Sans MT"/>
                <w:sz w:val="22"/>
                <w:szCs w:val="22"/>
                <w:lang w:val="en-US"/>
              </w:rPr>
              <w:t>Name:_</w:t>
            </w:r>
            <w:proofErr w:type="gramEnd"/>
            <w:r>
              <w:rPr>
                <w:rFonts w:ascii="Gill Sans MT" w:hAnsi="Gill Sans MT"/>
                <w:sz w:val="22"/>
                <w:szCs w:val="22"/>
                <w:lang w:val="en-US"/>
              </w:rPr>
              <w:t xml:space="preserve"> ___________</w:t>
            </w:r>
            <w:r w:rsidR="00AB02B2" w:rsidRPr="00F93CFE">
              <w:rPr>
                <w:rFonts w:ascii="Gill Sans MT" w:hAnsi="Gill Sans MT"/>
                <w:sz w:val="22"/>
                <w:szCs w:val="22"/>
                <w:lang w:val="en-US"/>
              </w:rPr>
              <w:t>_____________________</w:t>
            </w:r>
          </w:p>
          <w:p w14:paraId="1934F112" w14:textId="3985FFA4" w:rsidR="00AB02B2" w:rsidRPr="00F93CFE" w:rsidRDefault="00AB02B2" w:rsidP="00AB02B2">
            <w:pPr>
              <w:rPr>
                <w:rFonts w:ascii="Gill Sans MT" w:hAnsi="Gill Sans MT"/>
                <w:sz w:val="22"/>
                <w:szCs w:val="22"/>
                <w:lang w:val="en-US"/>
              </w:rPr>
            </w:pPr>
            <w:proofErr w:type="gramStart"/>
            <w:r w:rsidRPr="00F93CFE">
              <w:rPr>
                <w:rFonts w:ascii="Gill Sans MT" w:hAnsi="Gill Sans MT"/>
                <w:sz w:val="22"/>
                <w:szCs w:val="22"/>
                <w:lang w:val="en-US"/>
              </w:rPr>
              <w:t>Surname:_</w:t>
            </w:r>
            <w:proofErr w:type="gramEnd"/>
            <w:r w:rsidRPr="00F93CFE">
              <w:rPr>
                <w:rFonts w:ascii="Gill Sans MT" w:hAnsi="Gill Sans MT"/>
                <w:sz w:val="22"/>
                <w:szCs w:val="22"/>
                <w:lang w:val="en-US"/>
              </w:rPr>
              <w:t>_______________________________</w:t>
            </w:r>
          </w:p>
          <w:p w14:paraId="64AD00FB" w14:textId="2A4082EA" w:rsidR="00AB02B2" w:rsidRPr="00F93CFE" w:rsidRDefault="00AB02B2" w:rsidP="00AB02B2">
            <w:pPr>
              <w:rPr>
                <w:rFonts w:ascii="Gill Sans MT" w:hAnsi="Gill Sans MT"/>
                <w:sz w:val="22"/>
                <w:szCs w:val="22"/>
                <w:lang w:val="en-US"/>
              </w:rPr>
            </w:pPr>
            <w:r w:rsidRPr="00F93CFE">
              <w:rPr>
                <w:rFonts w:ascii="Gill Sans MT" w:hAnsi="Gill Sans MT"/>
                <w:sz w:val="22"/>
                <w:szCs w:val="22"/>
                <w:lang w:val="en-US"/>
              </w:rPr>
              <w:t>Personal Identification Number: ____________</w:t>
            </w:r>
          </w:p>
          <w:p w14:paraId="4DC7A213" w14:textId="404F229E" w:rsidR="00AB02B2" w:rsidRPr="00F93CFE" w:rsidRDefault="00AB02B2" w:rsidP="00AB02B2">
            <w:pPr>
              <w:rPr>
                <w:rFonts w:ascii="Gill Sans MT" w:hAnsi="Gill Sans MT"/>
                <w:sz w:val="22"/>
                <w:szCs w:val="22"/>
                <w:lang w:val="en-US"/>
              </w:rPr>
            </w:pPr>
            <w:r w:rsidRPr="00F93CFE">
              <w:rPr>
                <w:rFonts w:ascii="Gill Sans MT" w:hAnsi="Gill Sans MT"/>
                <w:sz w:val="22"/>
                <w:szCs w:val="22"/>
                <w:lang w:val="en-US"/>
              </w:rPr>
              <w:t>e-mail:</w:t>
            </w:r>
            <w:r w:rsidR="005555D1">
              <w:rPr>
                <w:rFonts w:ascii="Gill Sans MT" w:hAnsi="Gill Sans MT"/>
                <w:sz w:val="22"/>
                <w:szCs w:val="22"/>
                <w:lang w:val="en-US"/>
              </w:rPr>
              <w:t xml:space="preserve"> _____</w:t>
            </w:r>
            <w:r w:rsidRPr="00F93CFE">
              <w:rPr>
                <w:rFonts w:ascii="Gill Sans MT" w:hAnsi="Gill Sans MT"/>
                <w:sz w:val="22"/>
                <w:szCs w:val="22"/>
                <w:lang w:val="en-US"/>
              </w:rPr>
              <w:t>___________________________</w:t>
            </w:r>
          </w:p>
        </w:tc>
      </w:tr>
    </w:tbl>
    <w:p w14:paraId="6E6A0B9A" w14:textId="77777777" w:rsidR="007017AD" w:rsidRPr="00F93CFE" w:rsidRDefault="007017AD" w:rsidP="00456457">
      <w:pPr>
        <w:jc w:val="both"/>
        <w:rPr>
          <w:rFonts w:ascii="Gill Sans MT" w:hAnsi="Gill Sans MT" w:cs="Gill Sans"/>
          <w:sz w:val="22"/>
          <w:szCs w:val="22"/>
          <w:lang w:val="en-US"/>
        </w:rPr>
      </w:pPr>
    </w:p>
    <w:p w14:paraId="36382788" w14:textId="7B5F4D8D" w:rsidR="00B649CF" w:rsidRPr="00F93CFE" w:rsidRDefault="00C334BC" w:rsidP="00B649CF">
      <w:pPr>
        <w:jc w:val="both"/>
        <w:rPr>
          <w:rFonts w:ascii="Gill Sans MT" w:hAnsi="Gill Sans MT" w:cs="Gill Sans"/>
          <w:sz w:val="22"/>
          <w:szCs w:val="22"/>
          <w:lang w:val="en-US"/>
        </w:rPr>
      </w:pPr>
      <w:r w:rsidRPr="00F93CFE">
        <w:rPr>
          <w:rFonts w:ascii="Gill Sans MT" w:hAnsi="Gill Sans MT" w:cs="Gill Sans"/>
          <w:b/>
          <w:sz w:val="22"/>
          <w:szCs w:val="22"/>
          <w:lang w:val="en-US"/>
        </w:rPr>
        <w:t xml:space="preserve">Question 1 (3 points) </w:t>
      </w:r>
      <w:r w:rsidRPr="00F93CFE">
        <w:rPr>
          <w:rFonts w:ascii="Gill Sans MT" w:hAnsi="Gill Sans MT" w:cs="Gill Sans"/>
          <w:sz w:val="22"/>
          <w:szCs w:val="22"/>
          <w:lang w:val="en-US"/>
        </w:rPr>
        <w:t xml:space="preserve">- </w:t>
      </w:r>
      <w:r w:rsidR="00B649CF" w:rsidRPr="00F93CFE">
        <w:rPr>
          <w:rFonts w:ascii="Gill Sans MT" w:hAnsi="Gill Sans MT" w:cs="Gill Sans"/>
          <w:sz w:val="22"/>
          <w:szCs w:val="22"/>
          <w:lang w:val="en-US"/>
        </w:rPr>
        <w:t>Business process models undergo a certain lifecycle. Draw this lifecycle and discuss each activity in short.</w:t>
      </w:r>
    </w:p>
    <w:p w14:paraId="61D0345C" w14:textId="77777777" w:rsidR="00DD0E65" w:rsidRPr="00F93CFE" w:rsidRDefault="00DD0E65" w:rsidP="005C44A5">
      <w:pPr>
        <w:jc w:val="both"/>
        <w:rPr>
          <w:rFonts w:ascii="Gill Sans MT" w:hAnsi="Gill Sans MT" w:cs="Gill Sans"/>
          <w:b/>
          <w:sz w:val="22"/>
          <w:szCs w:val="22"/>
          <w:lang w:val="en-US"/>
        </w:rPr>
      </w:pPr>
    </w:p>
    <w:p w14:paraId="711681BD" w14:textId="096AC360" w:rsidR="00B649CF" w:rsidRPr="00F93CFE" w:rsidRDefault="00C07E31" w:rsidP="00B649CF">
      <w:pPr>
        <w:jc w:val="both"/>
        <w:rPr>
          <w:rFonts w:ascii="Gill Sans MT" w:hAnsi="Gill Sans MT" w:cs="Gill Sans"/>
          <w:sz w:val="22"/>
          <w:szCs w:val="22"/>
          <w:lang w:val="en-US"/>
        </w:rPr>
      </w:pPr>
      <w:r w:rsidRPr="00F93CFE">
        <w:rPr>
          <w:rFonts w:ascii="Gill Sans MT" w:hAnsi="Gill Sans MT" w:cs="Gill Sans"/>
          <w:b/>
          <w:sz w:val="22"/>
          <w:szCs w:val="22"/>
          <w:lang w:val="en-US"/>
        </w:rPr>
        <w:t>Question 2</w:t>
      </w:r>
      <w:r w:rsidR="00CF2866" w:rsidRPr="00F93CFE">
        <w:rPr>
          <w:rFonts w:ascii="Gill Sans MT" w:hAnsi="Gill Sans MT" w:cs="Gill Sans"/>
          <w:b/>
          <w:sz w:val="22"/>
          <w:szCs w:val="22"/>
          <w:lang w:val="en-US"/>
        </w:rPr>
        <w:t xml:space="preserve"> (3</w:t>
      </w:r>
      <w:r w:rsidR="00A960A2" w:rsidRPr="00F93CFE">
        <w:rPr>
          <w:rFonts w:ascii="Gill Sans MT" w:hAnsi="Gill Sans MT" w:cs="Gill Sans"/>
          <w:b/>
          <w:sz w:val="22"/>
          <w:szCs w:val="22"/>
          <w:lang w:val="en-US"/>
        </w:rPr>
        <w:t xml:space="preserve"> points)</w:t>
      </w:r>
      <w:r w:rsidR="006A3059" w:rsidRPr="00F93CFE">
        <w:rPr>
          <w:rFonts w:ascii="Gill Sans MT" w:hAnsi="Gill Sans MT" w:cs="Gill Sans"/>
          <w:b/>
          <w:sz w:val="22"/>
          <w:szCs w:val="22"/>
          <w:lang w:val="en-US"/>
        </w:rPr>
        <w:t xml:space="preserve"> -</w:t>
      </w:r>
      <w:r w:rsidR="00B649CF" w:rsidRPr="00F93CFE">
        <w:rPr>
          <w:rFonts w:ascii="Gill Sans MT" w:hAnsi="Gill Sans MT" w:cs="Gill Sans"/>
          <w:sz w:val="22"/>
          <w:szCs w:val="22"/>
          <w:lang w:val="en-US"/>
        </w:rPr>
        <w:t xml:space="preserve"> Which roles in the organization are involved in the activities of BP life-cycle?</w:t>
      </w:r>
    </w:p>
    <w:p w14:paraId="06197EEC" w14:textId="122F1076" w:rsidR="009B70DB" w:rsidRPr="00F93CFE" w:rsidRDefault="009B70DB" w:rsidP="00456457">
      <w:pPr>
        <w:jc w:val="both"/>
        <w:rPr>
          <w:rFonts w:ascii="Gill Sans MT" w:hAnsi="Gill Sans MT" w:cs="Gill Sans"/>
          <w:i/>
          <w:sz w:val="22"/>
          <w:szCs w:val="22"/>
          <w:lang w:val="en-US"/>
        </w:rPr>
      </w:pPr>
    </w:p>
    <w:p w14:paraId="43381751" w14:textId="2A87653C" w:rsidR="00E65420" w:rsidRPr="00F93CFE" w:rsidRDefault="00E65420" w:rsidP="00E65420">
      <w:pPr>
        <w:jc w:val="both"/>
        <w:rPr>
          <w:rFonts w:ascii="Gill Sans MT" w:hAnsi="Gill Sans MT" w:cs="Gill Sans"/>
          <w:sz w:val="22"/>
          <w:szCs w:val="22"/>
          <w:lang w:val="en-CA"/>
        </w:rPr>
      </w:pPr>
      <w:r w:rsidRPr="00F93CFE">
        <w:rPr>
          <w:rFonts w:ascii="Gill Sans MT" w:hAnsi="Gill Sans MT" w:cs="Gill Sans"/>
          <w:b/>
          <w:sz w:val="22"/>
          <w:szCs w:val="22"/>
          <w:lang w:val="en-US"/>
        </w:rPr>
        <w:t xml:space="preserve">Question </w:t>
      </w:r>
      <w:r w:rsidR="00C07E31" w:rsidRPr="00F93CFE">
        <w:rPr>
          <w:rFonts w:ascii="Gill Sans MT" w:hAnsi="Gill Sans MT" w:cs="Gill Sans"/>
          <w:b/>
          <w:sz w:val="22"/>
          <w:szCs w:val="22"/>
          <w:lang w:val="en-CA"/>
        </w:rPr>
        <w:t>3</w:t>
      </w:r>
      <w:r w:rsidR="009B70DB" w:rsidRPr="00F93CFE">
        <w:rPr>
          <w:rFonts w:ascii="Gill Sans MT" w:hAnsi="Gill Sans MT" w:cs="Gill Sans"/>
          <w:sz w:val="22"/>
          <w:szCs w:val="22"/>
          <w:lang w:val="en-CA"/>
        </w:rPr>
        <w:t xml:space="preserve"> </w:t>
      </w:r>
      <w:r w:rsidR="00CF2866" w:rsidRPr="00F93CFE">
        <w:rPr>
          <w:rFonts w:ascii="Gill Sans MT" w:hAnsi="Gill Sans MT" w:cs="Gill Sans"/>
          <w:b/>
          <w:sz w:val="22"/>
          <w:szCs w:val="22"/>
          <w:lang w:val="en-US"/>
        </w:rPr>
        <w:t xml:space="preserve">(3 </w:t>
      </w:r>
      <w:r w:rsidR="00A960A2" w:rsidRPr="00F93CFE">
        <w:rPr>
          <w:rFonts w:ascii="Gill Sans MT" w:hAnsi="Gill Sans MT" w:cs="Gill Sans"/>
          <w:b/>
          <w:sz w:val="22"/>
          <w:szCs w:val="22"/>
          <w:lang w:val="en-US"/>
        </w:rPr>
        <w:t xml:space="preserve">points) </w:t>
      </w:r>
      <w:r w:rsidR="00B57488" w:rsidRPr="00F93CFE">
        <w:rPr>
          <w:rFonts w:ascii="Gill Sans MT" w:hAnsi="Gill Sans MT" w:cs="Gill Sans"/>
          <w:sz w:val="22"/>
          <w:szCs w:val="22"/>
          <w:lang w:val="en-CA"/>
        </w:rPr>
        <w:t>–</w:t>
      </w:r>
      <w:r w:rsidRPr="00F93CFE">
        <w:rPr>
          <w:rFonts w:ascii="Gill Sans MT" w:hAnsi="Gill Sans MT" w:cs="Gill Sans"/>
          <w:sz w:val="22"/>
          <w:szCs w:val="22"/>
          <w:lang w:val="en-CA"/>
        </w:rPr>
        <w:t xml:space="preserve"> </w:t>
      </w:r>
      <w:r w:rsidR="00B649CF" w:rsidRPr="00F93CFE">
        <w:rPr>
          <w:rFonts w:ascii="Gill Sans MT" w:hAnsi="Gill Sans MT"/>
          <w:sz w:val="22"/>
          <w:szCs w:val="22"/>
          <w:lang w:val="en-CA"/>
        </w:rPr>
        <w:t>What is the difference between the patterns Multiple Instances with a priori design time knowledge and Multiple Instances with a priori run time knowledge? Is there any correlation with Multiple Instances without a priori run time knowledge?</w:t>
      </w:r>
    </w:p>
    <w:p w14:paraId="6918455B" w14:textId="77777777" w:rsidR="00C07E31" w:rsidRPr="00F93CFE" w:rsidRDefault="00C07E31" w:rsidP="00E65420">
      <w:pPr>
        <w:jc w:val="both"/>
        <w:rPr>
          <w:rFonts w:ascii="Gill Sans MT" w:hAnsi="Gill Sans MT" w:cs="Gill Sans"/>
          <w:sz w:val="22"/>
          <w:szCs w:val="22"/>
          <w:lang w:val="en-CA"/>
        </w:rPr>
      </w:pPr>
    </w:p>
    <w:p w14:paraId="17A9F917" w14:textId="5603D074" w:rsidR="00B649CF" w:rsidRPr="00F93CFE" w:rsidRDefault="00C07E31" w:rsidP="00B649CF">
      <w:pPr>
        <w:jc w:val="both"/>
        <w:rPr>
          <w:rFonts w:ascii="Gill Sans MT" w:hAnsi="Gill Sans MT" w:cs="Gill Sans"/>
          <w:sz w:val="22"/>
          <w:szCs w:val="22"/>
          <w:lang w:val="en-CA"/>
        </w:rPr>
      </w:pPr>
      <w:r w:rsidRPr="00F93CFE">
        <w:rPr>
          <w:rFonts w:ascii="Gill Sans MT" w:hAnsi="Gill Sans MT" w:cs="Gill Sans"/>
          <w:b/>
          <w:sz w:val="22"/>
          <w:szCs w:val="22"/>
          <w:lang w:val="en-US"/>
        </w:rPr>
        <w:t xml:space="preserve">Question 4 (3 points) </w:t>
      </w:r>
      <w:r w:rsidRPr="00F93CFE">
        <w:rPr>
          <w:rFonts w:ascii="Gill Sans MT" w:hAnsi="Gill Sans MT" w:cs="Gill Sans"/>
          <w:sz w:val="22"/>
          <w:szCs w:val="22"/>
          <w:lang w:val="en-US"/>
        </w:rPr>
        <w:t xml:space="preserve">- </w:t>
      </w:r>
      <w:r w:rsidR="00B649CF" w:rsidRPr="00F93CFE">
        <w:rPr>
          <w:rFonts w:ascii="Gill Sans MT" w:hAnsi="Gill Sans MT" w:cs="Gill Sans"/>
          <w:sz w:val="22"/>
          <w:szCs w:val="22"/>
          <w:lang w:val="en-CA"/>
        </w:rPr>
        <w:t>Consider the following BPMN elements: 1.</w:t>
      </w:r>
      <w:r w:rsidR="00B649CF" w:rsidRPr="00F93CFE">
        <w:rPr>
          <w:rFonts w:ascii="Gill Sans MT" w:hAnsi="Gill Sans MT" w:cs="Gill Sans"/>
          <w:sz w:val="22"/>
          <w:szCs w:val="22"/>
          <w:lang w:val="en-CA"/>
        </w:rPr>
        <w:tab/>
        <w:t>Sequence flow; 2. Data object; 3. Pool; 4.</w:t>
      </w:r>
      <w:r w:rsidR="00B649CF" w:rsidRPr="00F93CFE">
        <w:rPr>
          <w:rFonts w:ascii="Gill Sans MT" w:hAnsi="Gill Sans MT" w:cs="Gill Sans"/>
          <w:sz w:val="22"/>
          <w:szCs w:val="22"/>
          <w:lang w:val="en-CA"/>
        </w:rPr>
        <w:tab/>
        <w:t>AND-gateway; 5. Looped sub-process; 6.  XOR-gateway; 7. Transaction; 8.  Directed association; 9. Message event; 10.  Message flow; 11. Timer event.</w:t>
      </w:r>
    </w:p>
    <w:p w14:paraId="54994298" w14:textId="00785AC8" w:rsidR="00B649CF" w:rsidRPr="00F93CFE" w:rsidRDefault="00B649CF" w:rsidP="00B649CF">
      <w:pPr>
        <w:jc w:val="both"/>
        <w:rPr>
          <w:rFonts w:ascii="Gill Sans MT" w:hAnsi="Gill Sans MT" w:cs="Gill Sans"/>
          <w:sz w:val="22"/>
          <w:szCs w:val="22"/>
          <w:lang w:val="en-CA"/>
        </w:rPr>
      </w:pPr>
      <w:r w:rsidRPr="00F93CFE">
        <w:rPr>
          <w:rFonts w:ascii="Gill Sans MT" w:hAnsi="Gill Sans MT" w:cs="Gill Sans"/>
          <w:sz w:val="22"/>
          <w:szCs w:val="22"/>
          <w:lang w:val="en-CA"/>
        </w:rPr>
        <w:t>Consider the following process dimensions: A.</w:t>
      </w:r>
      <w:r w:rsidRPr="00F93CFE">
        <w:rPr>
          <w:rFonts w:ascii="Gill Sans MT" w:hAnsi="Gill Sans MT" w:cs="Gill Sans"/>
          <w:sz w:val="22"/>
          <w:szCs w:val="22"/>
          <w:lang w:val="en-CA"/>
        </w:rPr>
        <w:tab/>
        <w:t>Control flow / ordering constraints; B. Data flow; 3. Organization and 4.  Message flow / cross-organizational interaction</w:t>
      </w:r>
    </w:p>
    <w:p w14:paraId="4D5A12EE" w14:textId="3C0EB6F4" w:rsidR="00B649CF" w:rsidRPr="00F93CFE" w:rsidRDefault="00B649CF" w:rsidP="00B649CF">
      <w:pPr>
        <w:jc w:val="both"/>
        <w:rPr>
          <w:rFonts w:ascii="Gill Sans MT" w:hAnsi="Gill Sans MT" w:cs="Gill Sans"/>
          <w:sz w:val="22"/>
          <w:szCs w:val="22"/>
          <w:lang w:val="en-CA"/>
        </w:rPr>
      </w:pPr>
      <w:r w:rsidRPr="00F93CFE">
        <w:rPr>
          <w:rFonts w:ascii="Gill Sans MT" w:hAnsi="Gill Sans MT" w:cs="Gill Sans"/>
          <w:sz w:val="22"/>
          <w:szCs w:val="22"/>
          <w:lang w:val="en-CA"/>
        </w:rPr>
        <w:t>Decide for each construct which process dimension it belongs to!</w:t>
      </w:r>
    </w:p>
    <w:p w14:paraId="41AFEC20" w14:textId="79F84400" w:rsidR="00A960D9" w:rsidRPr="00F93CFE" w:rsidRDefault="00A960D9" w:rsidP="00456457">
      <w:pPr>
        <w:jc w:val="both"/>
        <w:rPr>
          <w:rFonts w:ascii="Gill Sans MT" w:hAnsi="Gill Sans MT" w:cs="Gill Sans"/>
          <w:sz w:val="22"/>
          <w:szCs w:val="22"/>
          <w:lang w:val="en-US"/>
        </w:rPr>
      </w:pPr>
    </w:p>
    <w:p w14:paraId="77FDA7DF" w14:textId="77777777" w:rsidR="00F93CFE" w:rsidRPr="00F93CFE" w:rsidRDefault="005C44A5" w:rsidP="00F93CFE">
      <w:pPr>
        <w:jc w:val="both"/>
        <w:rPr>
          <w:rFonts w:ascii="Gill Sans MT" w:hAnsi="Gill Sans MT"/>
          <w:sz w:val="22"/>
          <w:szCs w:val="22"/>
          <w:lang w:val="en-CA" w:bidi="en-US"/>
        </w:rPr>
      </w:pPr>
      <w:r w:rsidRPr="00F93CFE">
        <w:rPr>
          <w:rFonts w:ascii="Gill Sans MT" w:hAnsi="Gill Sans MT" w:cs="Gill Sans"/>
          <w:b/>
          <w:sz w:val="22"/>
          <w:szCs w:val="22"/>
          <w:lang w:val="en-US"/>
        </w:rPr>
        <w:t xml:space="preserve">Question </w:t>
      </w:r>
      <w:r w:rsidR="006A3059" w:rsidRPr="00F93CFE">
        <w:rPr>
          <w:rFonts w:ascii="Gill Sans MT" w:hAnsi="Gill Sans MT" w:cs="Gill Sans"/>
          <w:b/>
          <w:sz w:val="22"/>
          <w:szCs w:val="22"/>
          <w:lang w:val="en-US"/>
        </w:rPr>
        <w:t>5</w:t>
      </w:r>
      <w:r w:rsidR="00E65420" w:rsidRPr="00F93CFE">
        <w:rPr>
          <w:rFonts w:ascii="Gill Sans MT" w:hAnsi="Gill Sans MT" w:cs="Gill Sans"/>
          <w:b/>
          <w:sz w:val="22"/>
          <w:szCs w:val="22"/>
          <w:lang w:val="en-US"/>
        </w:rPr>
        <w:t xml:space="preserve"> </w:t>
      </w:r>
      <w:r w:rsidR="00A960A2" w:rsidRPr="00F93CFE">
        <w:rPr>
          <w:rFonts w:ascii="Gill Sans MT" w:hAnsi="Gill Sans MT" w:cs="Gill Sans"/>
          <w:b/>
          <w:sz w:val="22"/>
          <w:szCs w:val="22"/>
          <w:lang w:val="en-US"/>
        </w:rPr>
        <w:t>(</w:t>
      </w:r>
      <w:r w:rsidR="00CF2866" w:rsidRPr="00F93CFE">
        <w:rPr>
          <w:rFonts w:ascii="Gill Sans MT" w:hAnsi="Gill Sans MT" w:cs="Gill Sans"/>
          <w:b/>
          <w:sz w:val="22"/>
          <w:szCs w:val="22"/>
          <w:lang w:val="en-US"/>
        </w:rPr>
        <w:t>7</w:t>
      </w:r>
      <w:r w:rsidR="00A960A2" w:rsidRPr="00F93CFE">
        <w:rPr>
          <w:rFonts w:ascii="Gill Sans MT" w:hAnsi="Gill Sans MT" w:cs="Gill Sans"/>
          <w:b/>
          <w:sz w:val="22"/>
          <w:szCs w:val="22"/>
          <w:lang w:val="en-US"/>
        </w:rPr>
        <w:t xml:space="preserve"> points) </w:t>
      </w:r>
      <w:r w:rsidR="00DD0E65" w:rsidRPr="00F93CFE">
        <w:rPr>
          <w:rFonts w:ascii="Gill Sans MT" w:hAnsi="Gill Sans MT" w:cs="Gill Sans"/>
          <w:sz w:val="22"/>
          <w:szCs w:val="22"/>
          <w:lang w:val="en-US"/>
        </w:rPr>
        <w:t>–</w:t>
      </w:r>
      <w:r w:rsidR="00E65420" w:rsidRPr="00F93CFE">
        <w:rPr>
          <w:rFonts w:ascii="Gill Sans MT" w:hAnsi="Gill Sans MT" w:cs="Gill Sans"/>
          <w:sz w:val="22"/>
          <w:szCs w:val="22"/>
          <w:lang w:val="en-US"/>
        </w:rPr>
        <w:t xml:space="preserve"> </w:t>
      </w:r>
      <w:r w:rsidR="00F93CFE" w:rsidRPr="00F93CFE">
        <w:rPr>
          <w:rFonts w:ascii="Gill Sans MT" w:hAnsi="Gill Sans MT"/>
          <w:sz w:val="22"/>
          <w:szCs w:val="22"/>
          <w:lang w:val="en-CA" w:bidi="en-US"/>
        </w:rPr>
        <w:t>A given model describes steps to open a bank account.</w:t>
      </w:r>
    </w:p>
    <w:p w14:paraId="591E0A13" w14:textId="77777777" w:rsidR="00F93CFE" w:rsidRPr="00F93CFE" w:rsidRDefault="00F93CFE" w:rsidP="00F93CFE">
      <w:pPr>
        <w:jc w:val="center"/>
        <w:rPr>
          <w:rFonts w:ascii="Gill Sans MT" w:hAnsi="Gill Sans MT"/>
          <w:sz w:val="22"/>
          <w:szCs w:val="22"/>
          <w:lang w:val="en-CA" w:bidi="en-US"/>
        </w:rPr>
      </w:pPr>
      <w:r w:rsidRPr="00F93CFE">
        <w:rPr>
          <w:rFonts w:ascii="Gill Sans MT" w:hAnsi="Gill Sans MT"/>
          <w:noProof/>
          <w:sz w:val="22"/>
          <w:szCs w:val="22"/>
        </w:rPr>
        <w:drawing>
          <wp:inline distT="0" distB="0" distL="0" distR="0" wp14:anchorId="15A78D81" wp14:editId="1EE72C6D">
            <wp:extent cx="3803537" cy="3938377"/>
            <wp:effectExtent l="0" t="0" r="0" b="0"/>
            <wp:docPr id="28" name="Immagine 28" descr="ex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ampl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5480" cy="3940389"/>
                    </a:xfrm>
                    <a:prstGeom prst="rect">
                      <a:avLst/>
                    </a:prstGeom>
                    <a:noFill/>
                    <a:ln>
                      <a:noFill/>
                    </a:ln>
                  </pic:spPr>
                </pic:pic>
              </a:graphicData>
            </a:graphic>
          </wp:inline>
        </w:drawing>
      </w:r>
    </w:p>
    <w:p w14:paraId="707562AD" w14:textId="77777777" w:rsidR="00F93CFE" w:rsidRPr="00F93CFE" w:rsidRDefault="00F93CFE" w:rsidP="00F93CFE">
      <w:pPr>
        <w:jc w:val="both"/>
        <w:rPr>
          <w:rFonts w:ascii="Gill Sans MT" w:hAnsi="Gill Sans MT"/>
          <w:sz w:val="22"/>
          <w:szCs w:val="22"/>
          <w:lang w:val="en-CA" w:bidi="en-US"/>
        </w:rPr>
      </w:pPr>
      <w:r w:rsidRPr="00F93CFE">
        <w:rPr>
          <w:rFonts w:ascii="Gill Sans MT" w:hAnsi="Gill Sans MT"/>
          <w:sz w:val="22"/>
          <w:szCs w:val="22"/>
          <w:lang w:val="en-CA" w:bidi="en-US"/>
        </w:rPr>
        <w:t>Questions</w:t>
      </w:r>
    </w:p>
    <w:p w14:paraId="625776A4" w14:textId="77777777" w:rsidR="00F93CFE" w:rsidRPr="00F93CFE" w:rsidRDefault="00F93CFE" w:rsidP="00F93CFE">
      <w:pPr>
        <w:numPr>
          <w:ilvl w:val="0"/>
          <w:numId w:val="4"/>
        </w:numPr>
        <w:jc w:val="both"/>
        <w:rPr>
          <w:rFonts w:ascii="Gill Sans MT" w:hAnsi="Gill Sans MT"/>
          <w:sz w:val="22"/>
          <w:szCs w:val="22"/>
          <w:lang w:val="en-CA" w:bidi="en-US"/>
        </w:rPr>
      </w:pPr>
      <w:r w:rsidRPr="00F93CFE">
        <w:rPr>
          <w:rFonts w:ascii="Gill Sans MT" w:hAnsi="Gill Sans MT"/>
          <w:sz w:val="22"/>
          <w:szCs w:val="22"/>
          <w:lang w:val="en-CA" w:bidi="en-US"/>
        </w:rPr>
        <w:t>Does “Verify Customer ID” always happen after “Record Customer Info”?</w:t>
      </w:r>
    </w:p>
    <w:p w14:paraId="506F4BB7" w14:textId="77777777" w:rsidR="00F93CFE" w:rsidRPr="00F93CFE" w:rsidRDefault="00F93CFE" w:rsidP="00F93CFE">
      <w:pPr>
        <w:numPr>
          <w:ilvl w:val="0"/>
          <w:numId w:val="4"/>
        </w:numPr>
        <w:jc w:val="both"/>
        <w:rPr>
          <w:rFonts w:ascii="Gill Sans MT" w:hAnsi="Gill Sans MT"/>
          <w:sz w:val="22"/>
          <w:szCs w:val="22"/>
          <w:lang w:val="en-CA" w:bidi="en-US"/>
        </w:rPr>
      </w:pPr>
      <w:r w:rsidRPr="00F93CFE">
        <w:rPr>
          <w:rFonts w:ascii="Gill Sans MT" w:hAnsi="Gill Sans MT"/>
          <w:sz w:val="22"/>
          <w:szCs w:val="22"/>
          <w:lang w:val="en-CA" w:bidi="en-US"/>
        </w:rPr>
        <w:t>Does “Schedule Status Review” happen in any case?</w:t>
      </w:r>
    </w:p>
    <w:p w14:paraId="58B89906" w14:textId="77777777" w:rsidR="00F93CFE" w:rsidRPr="00F93CFE" w:rsidRDefault="00F93CFE" w:rsidP="00F93CFE">
      <w:pPr>
        <w:numPr>
          <w:ilvl w:val="0"/>
          <w:numId w:val="4"/>
        </w:numPr>
        <w:jc w:val="both"/>
        <w:rPr>
          <w:rFonts w:ascii="Gill Sans MT" w:hAnsi="Gill Sans MT"/>
          <w:sz w:val="22"/>
          <w:szCs w:val="22"/>
          <w:lang w:val="en-CA" w:bidi="en-US"/>
        </w:rPr>
      </w:pPr>
      <w:r w:rsidRPr="00F93CFE">
        <w:rPr>
          <w:rFonts w:ascii="Gill Sans MT" w:hAnsi="Gill Sans MT"/>
          <w:sz w:val="22"/>
          <w:szCs w:val="22"/>
          <w:lang w:val="en-CA" w:bidi="en-US"/>
        </w:rPr>
        <w:t>How many tasks are executed at least / at most?</w:t>
      </w:r>
    </w:p>
    <w:p w14:paraId="3CD36A73" w14:textId="77777777" w:rsidR="00F93CFE" w:rsidRPr="00F93CFE" w:rsidRDefault="00F93CFE" w:rsidP="00F93CFE">
      <w:pPr>
        <w:numPr>
          <w:ilvl w:val="0"/>
          <w:numId w:val="4"/>
        </w:numPr>
        <w:jc w:val="both"/>
        <w:rPr>
          <w:rFonts w:ascii="Gill Sans MT" w:hAnsi="Gill Sans MT"/>
          <w:sz w:val="22"/>
          <w:szCs w:val="22"/>
          <w:lang w:val="en-CA" w:bidi="en-US"/>
        </w:rPr>
      </w:pPr>
      <w:r w:rsidRPr="00F93CFE">
        <w:rPr>
          <w:rFonts w:ascii="Gill Sans MT" w:hAnsi="Gill Sans MT"/>
          <w:sz w:val="22"/>
          <w:szCs w:val="22"/>
          <w:lang w:val="en-CA" w:bidi="en-US"/>
        </w:rPr>
        <w:t xml:space="preserve">How many tasks can happen between “Schedule Status Review” and “Open Account”? </w:t>
      </w:r>
    </w:p>
    <w:p w14:paraId="0D8D1224" w14:textId="77777777" w:rsidR="00F93CFE" w:rsidRPr="00F93CFE" w:rsidRDefault="00F93CFE" w:rsidP="00F93CFE">
      <w:pPr>
        <w:jc w:val="both"/>
        <w:rPr>
          <w:rFonts w:ascii="Gill Sans MT" w:hAnsi="Gill Sans MT" w:cs="Gill Sans"/>
          <w:sz w:val="22"/>
          <w:szCs w:val="22"/>
          <w:lang w:val="en-CA"/>
        </w:rPr>
      </w:pPr>
    </w:p>
    <w:p w14:paraId="689269D1" w14:textId="63D59457" w:rsidR="009B70DB" w:rsidRPr="00F93CFE" w:rsidRDefault="00B57488" w:rsidP="009B70DB">
      <w:pPr>
        <w:jc w:val="both"/>
        <w:rPr>
          <w:rFonts w:ascii="Gill Sans MT" w:hAnsi="Gill Sans MT" w:cs="Gill Sans"/>
          <w:b/>
          <w:sz w:val="22"/>
          <w:szCs w:val="22"/>
          <w:lang w:val="en-CA"/>
        </w:rPr>
      </w:pPr>
      <w:r w:rsidRPr="00F93CFE">
        <w:rPr>
          <w:rFonts w:ascii="Gill Sans MT" w:hAnsi="Gill Sans MT" w:cs="Gill Sans"/>
          <w:b/>
          <w:sz w:val="22"/>
          <w:szCs w:val="22"/>
          <w:lang w:val="en-US"/>
        </w:rPr>
        <w:t xml:space="preserve">Question 6 (7 points) </w:t>
      </w:r>
      <w:r w:rsidR="006A3059" w:rsidRPr="00F93CFE">
        <w:rPr>
          <w:rFonts w:ascii="Gill Sans MT" w:hAnsi="Gill Sans MT" w:cs="Gill Sans"/>
          <w:b/>
          <w:sz w:val="22"/>
          <w:szCs w:val="22"/>
          <w:lang w:val="en-US"/>
        </w:rPr>
        <w:t xml:space="preserve">- </w:t>
      </w:r>
      <w:r w:rsidR="00DD0E65" w:rsidRPr="00F93CFE">
        <w:rPr>
          <w:rFonts w:ascii="Gill Sans MT" w:hAnsi="Gill Sans MT" w:cs="Gill Sans"/>
          <w:b/>
          <w:sz w:val="22"/>
          <w:szCs w:val="22"/>
          <w:lang w:val="en-CA"/>
        </w:rPr>
        <w:t>Visualize this business process using BPMN</w:t>
      </w:r>
      <w:r w:rsidR="009B70DB" w:rsidRPr="00F93CFE">
        <w:rPr>
          <w:rFonts w:ascii="Gill Sans MT" w:hAnsi="Gill Sans MT" w:cs="Gill Sans"/>
          <w:b/>
          <w:sz w:val="22"/>
          <w:szCs w:val="22"/>
          <w:lang w:val="en-CA"/>
        </w:rPr>
        <w:t xml:space="preserve">. </w:t>
      </w:r>
    </w:p>
    <w:p w14:paraId="2C341591" w14:textId="77777777" w:rsidR="00F93CFE" w:rsidRPr="00F93CFE" w:rsidRDefault="00F93CFE" w:rsidP="00F93CFE">
      <w:pPr>
        <w:jc w:val="both"/>
        <w:rPr>
          <w:rFonts w:ascii="Gill Sans MT" w:hAnsi="Gill Sans MT"/>
          <w:sz w:val="22"/>
          <w:szCs w:val="22"/>
          <w:lang w:val="en-CA" w:bidi="en-US"/>
        </w:rPr>
      </w:pPr>
      <w:r w:rsidRPr="00F93CFE">
        <w:rPr>
          <w:rFonts w:ascii="Gill Sans MT" w:hAnsi="Gill Sans MT"/>
          <w:sz w:val="22"/>
          <w:szCs w:val="22"/>
          <w:lang w:val="en-CA" w:bidi="en-US"/>
        </w:rPr>
        <w:lastRenderedPageBreak/>
        <w:t>A small company manufactures customized bicycles. Whenever the sales department receives an order, a new process instance is created. A member of the sales department can then reject or accept the order for a customized bike. In the former case, the process instance is finished. In the latter case, the storehouse and the engineering department are informed. The storehouse immediately processes the part list of the order and checks the required quantity of each part. If the part is available in-house, it is reserved. If it is not available, it is back-ordered. This procedure is repeated for each item on the part list. In the meantime, the engineering department prepares everything for the assembling of the ordered bicycle. If the storehouse has successfully reserved or back-ordered every item of the part list and the preparation activity has finished, the engineering department assembles the bicycle. Afterwards, the sales department ships the bicycle to the customer and finishes the process instance.</w:t>
      </w:r>
    </w:p>
    <w:p w14:paraId="652C2B3F" w14:textId="77777777" w:rsidR="00F93CFE" w:rsidRPr="00F93CFE" w:rsidRDefault="00F93CFE" w:rsidP="00F93CFE">
      <w:pPr>
        <w:jc w:val="both"/>
        <w:rPr>
          <w:rFonts w:ascii="Gill Sans MT" w:hAnsi="Gill Sans MT"/>
          <w:sz w:val="22"/>
          <w:szCs w:val="22"/>
          <w:lang w:val="en-CA" w:bidi="en-US"/>
        </w:rPr>
      </w:pPr>
      <w:r w:rsidRPr="00F93CFE">
        <w:rPr>
          <w:rFonts w:ascii="Gill Sans MT" w:hAnsi="Gill Sans MT"/>
          <w:sz w:val="22"/>
          <w:szCs w:val="22"/>
          <w:lang w:val="en-CA" w:bidi="en-US"/>
        </w:rPr>
        <w:t>Visualize this business process using BPMN.</w:t>
      </w:r>
    </w:p>
    <w:p w14:paraId="06A1C8BA" w14:textId="77777777" w:rsidR="00B57488" w:rsidRPr="00F93CFE" w:rsidRDefault="00B57488" w:rsidP="00456457">
      <w:pPr>
        <w:jc w:val="both"/>
        <w:rPr>
          <w:rFonts w:ascii="Gill Sans MT" w:hAnsi="Gill Sans MT" w:cs="Gill Sans"/>
          <w:b/>
          <w:sz w:val="22"/>
          <w:szCs w:val="22"/>
          <w:lang w:val="en-US"/>
        </w:rPr>
      </w:pPr>
    </w:p>
    <w:p w14:paraId="05E1371C" w14:textId="1948BC41" w:rsidR="007B5D5F" w:rsidRPr="00F93CFE" w:rsidRDefault="007B5D5F" w:rsidP="00DD0E65">
      <w:pPr>
        <w:jc w:val="both"/>
        <w:rPr>
          <w:rFonts w:ascii="Gill Sans MT" w:hAnsi="Gill Sans MT" w:cs="Gill Sans"/>
          <w:b/>
          <w:sz w:val="22"/>
          <w:szCs w:val="22"/>
          <w:lang w:val="en-US"/>
        </w:rPr>
      </w:pPr>
      <w:r w:rsidRPr="00F93CFE">
        <w:rPr>
          <w:rFonts w:ascii="Gill Sans MT" w:hAnsi="Gill Sans MT" w:cs="Gill Sans"/>
          <w:b/>
          <w:sz w:val="22"/>
          <w:szCs w:val="22"/>
          <w:lang w:val="en-US"/>
        </w:rPr>
        <w:t xml:space="preserve">Question 7 (7 points) </w:t>
      </w:r>
    </w:p>
    <w:p w14:paraId="1ABF0C2E" w14:textId="77777777" w:rsidR="002B5AFA" w:rsidRPr="002B5AFA" w:rsidRDefault="00F93CFE" w:rsidP="002B5AFA">
      <w:pPr>
        <w:pStyle w:val="Paragrafoelenco"/>
        <w:widowControl w:val="0"/>
        <w:numPr>
          <w:ilvl w:val="0"/>
          <w:numId w:val="5"/>
        </w:numPr>
        <w:tabs>
          <w:tab w:val="left" w:pos="220"/>
          <w:tab w:val="left" w:pos="720"/>
        </w:tabs>
        <w:autoSpaceDE w:val="0"/>
        <w:autoSpaceDN w:val="0"/>
        <w:adjustRightInd w:val="0"/>
        <w:jc w:val="both"/>
        <w:rPr>
          <w:rFonts w:ascii="Gill Sans MT" w:hAnsi="Gill Sans MT"/>
          <w:sz w:val="22"/>
          <w:szCs w:val="22"/>
        </w:rPr>
      </w:pPr>
      <w:proofErr w:type="spellStart"/>
      <w:r w:rsidRPr="002B5AFA">
        <w:rPr>
          <w:rFonts w:ascii="Gill Sans MT" w:hAnsi="Gill Sans MT"/>
          <w:sz w:val="22"/>
          <w:szCs w:val="22"/>
        </w:rPr>
        <w:t>Which</w:t>
      </w:r>
      <w:proofErr w:type="spellEnd"/>
      <w:r w:rsidRPr="002B5AFA">
        <w:rPr>
          <w:rFonts w:ascii="Gill Sans MT" w:hAnsi="Gill Sans MT"/>
          <w:sz w:val="22"/>
          <w:szCs w:val="22"/>
        </w:rPr>
        <w:t xml:space="preserve"> </w:t>
      </w:r>
      <w:proofErr w:type="spellStart"/>
      <w:r w:rsidRPr="002B5AFA">
        <w:rPr>
          <w:rFonts w:ascii="Gill Sans MT" w:hAnsi="Gill Sans MT"/>
          <w:sz w:val="22"/>
          <w:szCs w:val="22"/>
        </w:rPr>
        <w:t>modeling</w:t>
      </w:r>
      <w:proofErr w:type="spellEnd"/>
      <w:r w:rsidRPr="002B5AFA">
        <w:rPr>
          <w:rFonts w:ascii="Gill Sans MT" w:hAnsi="Gill Sans MT"/>
          <w:sz w:val="22"/>
          <w:szCs w:val="22"/>
        </w:rPr>
        <w:t xml:space="preserve"> </w:t>
      </w:r>
      <w:proofErr w:type="spellStart"/>
      <w:r w:rsidRPr="002B5AFA">
        <w:rPr>
          <w:rFonts w:ascii="Gill Sans MT" w:hAnsi="Gill Sans MT"/>
          <w:sz w:val="22"/>
          <w:szCs w:val="22"/>
        </w:rPr>
        <w:t>errors</w:t>
      </w:r>
      <w:proofErr w:type="spellEnd"/>
      <w:r w:rsidRPr="002B5AFA">
        <w:rPr>
          <w:rFonts w:ascii="Gill Sans MT" w:hAnsi="Gill Sans MT"/>
          <w:sz w:val="22"/>
          <w:szCs w:val="22"/>
        </w:rPr>
        <w:t xml:space="preserve"> can </w:t>
      </w:r>
      <w:proofErr w:type="spellStart"/>
      <w:r w:rsidRPr="002B5AFA">
        <w:rPr>
          <w:rFonts w:ascii="Gill Sans MT" w:hAnsi="Gill Sans MT"/>
          <w:sz w:val="22"/>
          <w:szCs w:val="22"/>
        </w:rPr>
        <w:t>you</w:t>
      </w:r>
      <w:proofErr w:type="spellEnd"/>
      <w:r w:rsidRPr="002B5AFA">
        <w:rPr>
          <w:rFonts w:ascii="Gill Sans MT" w:hAnsi="Gill Sans MT"/>
          <w:sz w:val="22"/>
          <w:szCs w:val="22"/>
        </w:rPr>
        <w:t xml:space="preserve"> </w:t>
      </w:r>
      <w:proofErr w:type="spellStart"/>
      <w:r w:rsidRPr="002B5AFA">
        <w:rPr>
          <w:rFonts w:ascii="Gill Sans MT" w:hAnsi="Gill Sans MT"/>
          <w:sz w:val="22"/>
          <w:szCs w:val="22"/>
        </w:rPr>
        <w:t>detect</w:t>
      </w:r>
      <w:proofErr w:type="spellEnd"/>
      <w:r w:rsidRPr="002B5AFA">
        <w:rPr>
          <w:rFonts w:ascii="Gill Sans MT" w:hAnsi="Gill Sans MT"/>
          <w:sz w:val="22"/>
          <w:szCs w:val="22"/>
        </w:rPr>
        <w:t xml:space="preserve"> in the </w:t>
      </w:r>
      <w:proofErr w:type="spellStart"/>
      <w:r w:rsidRPr="002B5AFA">
        <w:rPr>
          <w:rFonts w:ascii="Gill Sans MT" w:hAnsi="Gill Sans MT"/>
          <w:sz w:val="22"/>
          <w:szCs w:val="22"/>
        </w:rPr>
        <w:t>process</w:t>
      </w:r>
      <w:proofErr w:type="spellEnd"/>
      <w:r w:rsidRPr="002B5AFA">
        <w:rPr>
          <w:rFonts w:ascii="Gill Sans MT" w:hAnsi="Gill Sans MT"/>
          <w:sz w:val="22"/>
          <w:szCs w:val="22"/>
        </w:rPr>
        <w:t xml:space="preserve"> model </w:t>
      </w:r>
      <w:proofErr w:type="spellStart"/>
      <w:r w:rsidRPr="002B5AFA">
        <w:rPr>
          <w:rFonts w:ascii="Gill Sans MT" w:hAnsi="Gill Sans MT"/>
          <w:sz w:val="22"/>
          <w:szCs w:val="22"/>
        </w:rPr>
        <w:t>depicted</w:t>
      </w:r>
      <w:proofErr w:type="spellEnd"/>
      <w:r w:rsidRPr="002B5AFA">
        <w:rPr>
          <w:rFonts w:ascii="Gill Sans MT" w:hAnsi="Gill Sans MT"/>
          <w:sz w:val="22"/>
          <w:szCs w:val="22"/>
        </w:rPr>
        <w:t xml:space="preserve"> in the </w:t>
      </w:r>
      <w:proofErr w:type="spellStart"/>
      <w:r w:rsidRPr="002B5AFA">
        <w:rPr>
          <w:rFonts w:ascii="Gill Sans MT" w:hAnsi="Gill Sans MT"/>
          <w:sz w:val="22"/>
          <w:szCs w:val="22"/>
        </w:rPr>
        <w:t>following</w:t>
      </w:r>
      <w:proofErr w:type="spellEnd"/>
      <w:r w:rsidRPr="002B5AFA">
        <w:rPr>
          <w:rFonts w:ascii="Gill Sans MT" w:hAnsi="Gill Sans MT"/>
          <w:sz w:val="22"/>
          <w:szCs w:val="22"/>
        </w:rPr>
        <w:t xml:space="preserve">? </w:t>
      </w:r>
    </w:p>
    <w:p w14:paraId="7485085C" w14:textId="2E430F2A" w:rsidR="00F93CFE" w:rsidRPr="002B5AFA" w:rsidRDefault="00F93CFE" w:rsidP="002B5AFA">
      <w:pPr>
        <w:pStyle w:val="Paragrafoelenco"/>
        <w:widowControl w:val="0"/>
        <w:numPr>
          <w:ilvl w:val="0"/>
          <w:numId w:val="5"/>
        </w:numPr>
        <w:tabs>
          <w:tab w:val="left" w:pos="220"/>
          <w:tab w:val="left" w:pos="720"/>
        </w:tabs>
        <w:autoSpaceDE w:val="0"/>
        <w:autoSpaceDN w:val="0"/>
        <w:adjustRightInd w:val="0"/>
        <w:jc w:val="both"/>
        <w:rPr>
          <w:rFonts w:ascii="Gill Sans MT" w:hAnsi="Gill Sans MT"/>
          <w:sz w:val="22"/>
          <w:szCs w:val="22"/>
        </w:rPr>
      </w:pPr>
      <w:proofErr w:type="spellStart"/>
      <w:r w:rsidRPr="002B5AFA">
        <w:rPr>
          <w:rFonts w:ascii="Gill Sans MT" w:hAnsi="Gill Sans MT"/>
          <w:sz w:val="22"/>
          <w:szCs w:val="22"/>
        </w:rPr>
        <w:t>Considering</w:t>
      </w:r>
      <w:proofErr w:type="spellEnd"/>
      <w:r w:rsidRPr="002B5AFA">
        <w:rPr>
          <w:rFonts w:ascii="Gill Sans MT" w:hAnsi="Gill Sans MT"/>
          <w:sz w:val="22"/>
          <w:szCs w:val="22"/>
        </w:rPr>
        <w:t xml:space="preserve"> just the control flow the </w:t>
      </w:r>
      <w:proofErr w:type="spellStart"/>
      <w:r w:rsidRPr="002B5AFA">
        <w:rPr>
          <w:rFonts w:ascii="Gill Sans MT" w:hAnsi="Gill Sans MT"/>
          <w:sz w:val="22"/>
          <w:szCs w:val="22"/>
        </w:rPr>
        <w:t>student</w:t>
      </w:r>
      <w:proofErr w:type="spellEnd"/>
      <w:r w:rsidRPr="002B5AFA">
        <w:rPr>
          <w:rFonts w:ascii="Gill Sans MT" w:hAnsi="Gill Sans MT"/>
          <w:sz w:val="22"/>
          <w:szCs w:val="22"/>
        </w:rPr>
        <w:t xml:space="preserve"> </w:t>
      </w:r>
      <w:proofErr w:type="spellStart"/>
      <w:r w:rsidRPr="002B5AFA">
        <w:rPr>
          <w:rFonts w:ascii="Gill Sans MT" w:hAnsi="Gill Sans MT"/>
          <w:sz w:val="22"/>
          <w:szCs w:val="22"/>
        </w:rPr>
        <w:t>has</w:t>
      </w:r>
      <w:proofErr w:type="spellEnd"/>
      <w:r w:rsidRPr="002B5AFA">
        <w:rPr>
          <w:rFonts w:ascii="Gill Sans MT" w:hAnsi="Gill Sans MT"/>
          <w:sz w:val="22"/>
          <w:szCs w:val="22"/>
        </w:rPr>
        <w:t xml:space="preserve"> to </w:t>
      </w:r>
      <w:proofErr w:type="spellStart"/>
      <w:r w:rsidRPr="002B5AFA">
        <w:rPr>
          <w:rFonts w:ascii="Gill Sans MT" w:hAnsi="Gill Sans MT"/>
          <w:sz w:val="22"/>
          <w:szCs w:val="22"/>
        </w:rPr>
        <w:t>map</w:t>
      </w:r>
      <w:proofErr w:type="spellEnd"/>
      <w:r w:rsidRPr="002B5AFA">
        <w:rPr>
          <w:rFonts w:ascii="Gill Sans MT" w:hAnsi="Gill Sans MT"/>
          <w:sz w:val="22"/>
          <w:szCs w:val="22"/>
        </w:rPr>
        <w:t xml:space="preserve"> the </w:t>
      </w:r>
      <w:proofErr w:type="spellStart"/>
      <w:r w:rsidRPr="002B5AFA">
        <w:rPr>
          <w:rFonts w:ascii="Gill Sans MT" w:hAnsi="Gill Sans MT"/>
          <w:sz w:val="22"/>
          <w:szCs w:val="22"/>
        </w:rPr>
        <w:t>process</w:t>
      </w:r>
      <w:proofErr w:type="spellEnd"/>
      <w:r w:rsidRPr="002B5AFA">
        <w:rPr>
          <w:rFonts w:ascii="Gill Sans MT" w:hAnsi="Gill Sans MT"/>
          <w:sz w:val="22"/>
          <w:szCs w:val="22"/>
        </w:rPr>
        <w:t xml:space="preserve"> model </w:t>
      </w:r>
      <w:proofErr w:type="spellStart"/>
      <w:r w:rsidRPr="002B5AFA">
        <w:rPr>
          <w:rFonts w:ascii="Gill Sans MT" w:hAnsi="Gill Sans MT"/>
          <w:sz w:val="22"/>
          <w:szCs w:val="22"/>
        </w:rPr>
        <w:t>into</w:t>
      </w:r>
      <w:proofErr w:type="spellEnd"/>
      <w:r w:rsidRPr="002B5AFA">
        <w:rPr>
          <w:rFonts w:ascii="Gill Sans MT" w:hAnsi="Gill Sans MT"/>
          <w:sz w:val="22"/>
          <w:szCs w:val="22"/>
        </w:rPr>
        <w:t xml:space="preserve"> </w:t>
      </w:r>
      <w:proofErr w:type="spellStart"/>
      <w:r w:rsidRPr="002B5AFA">
        <w:rPr>
          <w:rFonts w:ascii="Gill Sans MT" w:hAnsi="Gill Sans MT"/>
          <w:sz w:val="22"/>
          <w:szCs w:val="22"/>
        </w:rPr>
        <w:t>petri</w:t>
      </w:r>
      <w:proofErr w:type="spellEnd"/>
      <w:r w:rsidRPr="002B5AFA">
        <w:rPr>
          <w:rFonts w:ascii="Gill Sans MT" w:hAnsi="Gill Sans MT"/>
          <w:sz w:val="22"/>
          <w:szCs w:val="22"/>
        </w:rPr>
        <w:t>-net</w:t>
      </w:r>
    </w:p>
    <w:p w14:paraId="166AD020" w14:textId="77777777" w:rsidR="002B5AFA" w:rsidRPr="00F93CFE" w:rsidRDefault="002B5AFA" w:rsidP="00F93CFE">
      <w:pPr>
        <w:widowControl w:val="0"/>
        <w:tabs>
          <w:tab w:val="left" w:pos="220"/>
          <w:tab w:val="left" w:pos="720"/>
        </w:tabs>
        <w:autoSpaceDE w:val="0"/>
        <w:autoSpaceDN w:val="0"/>
        <w:adjustRightInd w:val="0"/>
        <w:jc w:val="both"/>
        <w:rPr>
          <w:rFonts w:ascii="Gill Sans MT" w:hAnsi="Gill Sans MT"/>
          <w:sz w:val="22"/>
          <w:szCs w:val="22"/>
        </w:rPr>
      </w:pPr>
    </w:p>
    <w:p w14:paraId="2E9EB91E" w14:textId="77777777" w:rsidR="00F93CFE" w:rsidRPr="00F93CFE" w:rsidRDefault="00F93CFE" w:rsidP="00F93CFE">
      <w:pPr>
        <w:widowControl w:val="0"/>
        <w:tabs>
          <w:tab w:val="left" w:pos="220"/>
          <w:tab w:val="left" w:pos="720"/>
        </w:tabs>
        <w:autoSpaceDE w:val="0"/>
        <w:autoSpaceDN w:val="0"/>
        <w:adjustRightInd w:val="0"/>
        <w:jc w:val="both"/>
        <w:rPr>
          <w:rFonts w:ascii="Gill Sans MT" w:hAnsi="Gill Sans MT"/>
          <w:b/>
          <w:bCs/>
          <w:sz w:val="22"/>
          <w:szCs w:val="22"/>
        </w:rPr>
      </w:pPr>
      <w:r w:rsidRPr="00F93CFE">
        <w:rPr>
          <w:rFonts w:ascii="Gill Sans MT" w:hAnsi="Gill Sans MT"/>
          <w:noProof/>
          <w:sz w:val="22"/>
          <w:szCs w:val="22"/>
        </w:rPr>
        <w:drawing>
          <wp:inline distT="0" distB="0" distL="0" distR="0" wp14:anchorId="1A308BF1" wp14:editId="5375606F">
            <wp:extent cx="5488847" cy="2396911"/>
            <wp:effectExtent l="0" t="0" r="0" b="0"/>
            <wp:docPr id="48" name="Immagine 48" descr="http://www.process-flexibility.com/fileadmin/user_upload/images/exercises/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rocess-flexibility.com/fileadmin/user_upload/images/exercises/4-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9531" cy="2397210"/>
                    </a:xfrm>
                    <a:prstGeom prst="rect">
                      <a:avLst/>
                    </a:prstGeom>
                    <a:noFill/>
                    <a:ln>
                      <a:noFill/>
                    </a:ln>
                  </pic:spPr>
                </pic:pic>
              </a:graphicData>
            </a:graphic>
          </wp:inline>
        </w:drawing>
      </w:r>
    </w:p>
    <w:p w14:paraId="7DE2232E" w14:textId="77777777" w:rsidR="00DD0E65" w:rsidRPr="00F93CFE" w:rsidRDefault="00DD0E65" w:rsidP="00DD0E65">
      <w:pPr>
        <w:jc w:val="both"/>
        <w:rPr>
          <w:rFonts w:ascii="Gill Sans MT" w:hAnsi="Gill Sans MT" w:cs="Gill Sans"/>
          <w:sz w:val="22"/>
          <w:szCs w:val="22"/>
          <w:lang w:val="en-US"/>
        </w:rPr>
      </w:pPr>
    </w:p>
    <w:p w14:paraId="1972CC1C" w14:textId="77777777" w:rsidR="00A960D9" w:rsidRPr="00F93CFE" w:rsidRDefault="00A960D9" w:rsidP="00456457">
      <w:pPr>
        <w:jc w:val="both"/>
        <w:rPr>
          <w:rFonts w:ascii="Gill Sans MT" w:hAnsi="Gill Sans MT" w:cs="Gill Sans"/>
          <w:sz w:val="22"/>
          <w:szCs w:val="22"/>
          <w:lang w:val="en-US"/>
        </w:rPr>
      </w:pPr>
    </w:p>
    <w:p w14:paraId="640D0A30" w14:textId="77777777" w:rsidR="00A960D9" w:rsidRPr="00F93CFE" w:rsidRDefault="00A960D9" w:rsidP="00456457">
      <w:pPr>
        <w:jc w:val="both"/>
        <w:rPr>
          <w:rFonts w:ascii="Gill Sans MT" w:hAnsi="Gill Sans MT" w:cs="Gill Sans"/>
          <w:sz w:val="22"/>
          <w:szCs w:val="22"/>
          <w:lang w:val="en-US"/>
        </w:rPr>
      </w:pPr>
    </w:p>
    <w:sectPr w:rsidR="00A960D9" w:rsidRPr="00F93CFE" w:rsidSect="006B33D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5F60"/>
    <w:multiLevelType w:val="hybridMultilevel"/>
    <w:tmpl w:val="5712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401A6A"/>
    <w:multiLevelType w:val="hybridMultilevel"/>
    <w:tmpl w:val="00000001"/>
    <w:lvl w:ilvl="0" w:tplc="00000001">
      <w:start w:val="1"/>
      <w:numFmt w:val="decimal"/>
      <w:lvlText w:val="%1."/>
      <w:lvlJc w:val="left"/>
      <w:pPr>
        <w:ind w:left="5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D075709"/>
    <w:multiLevelType w:val="multilevel"/>
    <w:tmpl w:val="5CD4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A9C5B56"/>
    <w:multiLevelType w:val="hybridMultilevel"/>
    <w:tmpl w:val="6D64E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84982"/>
    <w:multiLevelType w:val="hybridMultilevel"/>
    <w:tmpl w:val="66428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D9"/>
    <w:rsid w:val="00061FB6"/>
    <w:rsid w:val="00114F78"/>
    <w:rsid w:val="00166E3A"/>
    <w:rsid w:val="002B5AFA"/>
    <w:rsid w:val="003012BB"/>
    <w:rsid w:val="00350D3A"/>
    <w:rsid w:val="003D519C"/>
    <w:rsid w:val="00456457"/>
    <w:rsid w:val="005555D1"/>
    <w:rsid w:val="005C44A5"/>
    <w:rsid w:val="006A3059"/>
    <w:rsid w:val="006B33DD"/>
    <w:rsid w:val="006C2770"/>
    <w:rsid w:val="006F2D96"/>
    <w:rsid w:val="007017AD"/>
    <w:rsid w:val="00711A27"/>
    <w:rsid w:val="007B5D5F"/>
    <w:rsid w:val="008643F4"/>
    <w:rsid w:val="009B70DB"/>
    <w:rsid w:val="00A960A2"/>
    <w:rsid w:val="00A960D9"/>
    <w:rsid w:val="00AB02B2"/>
    <w:rsid w:val="00B57488"/>
    <w:rsid w:val="00B649CF"/>
    <w:rsid w:val="00C07E31"/>
    <w:rsid w:val="00C26F00"/>
    <w:rsid w:val="00C334BC"/>
    <w:rsid w:val="00CF2866"/>
    <w:rsid w:val="00DD0E65"/>
    <w:rsid w:val="00E65420"/>
    <w:rsid w:val="00E90B06"/>
    <w:rsid w:val="00F93CF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778D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60D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960D9"/>
    <w:rPr>
      <w:rFonts w:ascii="Lucida Grande" w:hAnsi="Lucida Grande" w:cs="Lucida Grande"/>
      <w:sz w:val="18"/>
      <w:szCs w:val="18"/>
    </w:rPr>
  </w:style>
  <w:style w:type="table" w:styleId="Grigliatabella">
    <w:name w:val="Table Grid"/>
    <w:basedOn w:val="Tabellanormale"/>
    <w:uiPriority w:val="59"/>
    <w:rsid w:val="00AB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2B5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79066">
      <w:bodyDiv w:val="1"/>
      <w:marLeft w:val="0"/>
      <w:marRight w:val="0"/>
      <w:marTop w:val="0"/>
      <w:marBottom w:val="0"/>
      <w:divBdr>
        <w:top w:val="none" w:sz="0" w:space="0" w:color="auto"/>
        <w:left w:val="none" w:sz="0" w:space="0" w:color="auto"/>
        <w:bottom w:val="none" w:sz="0" w:space="0" w:color="auto"/>
        <w:right w:val="none" w:sz="0" w:space="0" w:color="auto"/>
      </w:divBdr>
    </w:div>
    <w:div w:id="1221675697">
      <w:bodyDiv w:val="1"/>
      <w:marLeft w:val="0"/>
      <w:marRight w:val="0"/>
      <w:marTop w:val="0"/>
      <w:marBottom w:val="0"/>
      <w:divBdr>
        <w:top w:val="none" w:sz="0" w:space="0" w:color="auto"/>
        <w:left w:val="none" w:sz="0" w:space="0" w:color="auto"/>
        <w:bottom w:val="none" w:sz="0" w:space="0" w:color="auto"/>
        <w:right w:val="none" w:sz="0" w:space="0" w:color="auto"/>
      </w:divBdr>
    </w:div>
    <w:div w:id="1296181825">
      <w:bodyDiv w:val="1"/>
      <w:marLeft w:val="0"/>
      <w:marRight w:val="0"/>
      <w:marTop w:val="0"/>
      <w:marBottom w:val="0"/>
      <w:divBdr>
        <w:top w:val="none" w:sz="0" w:space="0" w:color="auto"/>
        <w:left w:val="none" w:sz="0" w:space="0" w:color="auto"/>
        <w:bottom w:val="none" w:sz="0" w:space="0" w:color="auto"/>
        <w:right w:val="none" w:sz="0" w:space="0" w:color="auto"/>
      </w:divBdr>
    </w:div>
    <w:div w:id="1668435344">
      <w:bodyDiv w:val="1"/>
      <w:marLeft w:val="0"/>
      <w:marRight w:val="0"/>
      <w:marTop w:val="0"/>
      <w:marBottom w:val="0"/>
      <w:divBdr>
        <w:top w:val="none" w:sz="0" w:space="0" w:color="auto"/>
        <w:left w:val="none" w:sz="0" w:space="0" w:color="auto"/>
        <w:bottom w:val="none" w:sz="0" w:space="0" w:color="auto"/>
        <w:right w:val="none" w:sz="0" w:space="0" w:color="auto"/>
      </w:divBdr>
    </w:div>
    <w:div w:id="19985311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Macintosh Word</Application>
  <DocSecurity>0</DocSecurity>
  <Lines>20</Lines>
  <Paragraphs>5</Paragraphs>
  <ScaleCrop>false</ScaleCrop>
  <Company>Unicam</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dc:creator>
  <cp:keywords/>
  <dc:description/>
  <cp:lastModifiedBy>Utente di Microsoft Office</cp:lastModifiedBy>
  <cp:revision>2</cp:revision>
  <cp:lastPrinted>2015-02-21T14:59:00Z</cp:lastPrinted>
  <dcterms:created xsi:type="dcterms:W3CDTF">2016-11-14T09:02:00Z</dcterms:created>
  <dcterms:modified xsi:type="dcterms:W3CDTF">2016-11-14T09:02:00Z</dcterms:modified>
</cp:coreProperties>
</file>